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532" w:rsidRDefault="002D0EB4">
      <w:pPr>
        <w:pStyle w:val="a3"/>
        <w:spacing w:before="150" w:beforeAutospacing="0" w:after="0" w:afterAutospacing="0"/>
        <w:ind w:right="75"/>
        <w:jc w:val="center"/>
        <w:rPr>
          <w:rFonts w:ascii="Tahoma" w:hAnsi="Tahoma" w:cs="Tahoma"/>
          <w:sz w:val="32"/>
          <w:szCs w:val="32"/>
        </w:rPr>
      </w:pPr>
      <w:r>
        <w:rPr>
          <w:b/>
          <w:bCs/>
          <w:sz w:val="32"/>
          <w:szCs w:val="32"/>
        </w:rPr>
        <w:t>План работы первичной профсоюзной организации</w:t>
      </w:r>
    </w:p>
    <w:p w:rsidR="003F6532" w:rsidRDefault="002D0EB4">
      <w:pPr>
        <w:pStyle w:val="a3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муниципального общеобразовательного учреждения </w:t>
      </w:r>
    </w:p>
    <w:p w:rsidR="003F6532" w:rsidRDefault="002D0EB4">
      <w:pPr>
        <w:pStyle w:val="a3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«</w:t>
      </w:r>
      <w:r w:rsidR="005A3FE4">
        <w:rPr>
          <w:b/>
          <w:bCs/>
          <w:sz w:val="32"/>
          <w:szCs w:val="32"/>
        </w:rPr>
        <w:t>Пановская ООШ</w:t>
      </w:r>
      <w:r>
        <w:rPr>
          <w:b/>
          <w:bCs/>
          <w:sz w:val="32"/>
          <w:szCs w:val="32"/>
        </w:rPr>
        <w:t xml:space="preserve"> » на 2026   год</w:t>
      </w:r>
    </w:p>
    <w:p w:rsidR="003F6532" w:rsidRDefault="003F6532">
      <w:pPr>
        <w:pStyle w:val="a3"/>
        <w:spacing w:before="150" w:beforeAutospacing="0" w:after="0" w:afterAutospacing="0"/>
        <w:ind w:right="75"/>
        <w:jc w:val="center"/>
        <w:rPr>
          <w:rFonts w:ascii="Tahoma" w:hAnsi="Tahoma" w:cs="Tahoma"/>
          <w:sz w:val="32"/>
          <w:szCs w:val="32"/>
        </w:rPr>
      </w:pPr>
    </w:p>
    <w:p w:rsidR="003F6532" w:rsidRDefault="002D0E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</w:t>
      </w:r>
      <w:r w:rsidR="005A3F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Утвержден Профсоюзным комитетом ППО</w:t>
      </w:r>
    </w:p>
    <w:p w:rsidR="003F6532" w:rsidRDefault="002D0E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5A3FE4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Протокол №1                   от 12.01.2026 г.</w:t>
      </w:r>
    </w:p>
    <w:p w:rsidR="003F6532" w:rsidRDefault="003F6532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F6532" w:rsidRDefault="002D0EB4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</w:p>
    <w:p w:rsidR="003F6532" w:rsidRDefault="002D0EB4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реализация уставных задач профсоюза по представительству и защите социально-трудовых прав и профессиональных интересов работников школы;</w:t>
      </w:r>
    </w:p>
    <w:p w:rsidR="003F6532" w:rsidRDefault="002D0EB4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профсоюзный контроль соблюдения в школе законодательства о труде и охраны труда;</w:t>
      </w:r>
    </w:p>
    <w:p w:rsidR="003F6532" w:rsidRDefault="002D0EB4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:rsidR="003F6532" w:rsidRDefault="002D0EB4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условий, обеспечивающих вовлечение членов Профсоюза в профсоюзную работу;</w:t>
      </w:r>
    </w:p>
    <w:p w:rsidR="003F6532" w:rsidRDefault="002D0EB4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здоровья и повышение жизненного уровня работников;</w:t>
      </w:r>
    </w:p>
    <w:p w:rsidR="003F6532" w:rsidRDefault="002D0EB4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информационное обеспечение членов Профсоюза, разъяснение мер , принимаемых Профсоюзом по реализации уставных целей и задач.</w:t>
      </w:r>
    </w:p>
    <w:p w:rsidR="003F6532" w:rsidRDefault="003F653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351" w:type="dxa"/>
        <w:tblInd w:w="-572" w:type="dxa"/>
        <w:tblLook w:val="04A0" w:firstRow="1" w:lastRow="0" w:firstColumn="1" w:lastColumn="0" w:noHBand="0" w:noVBand="1"/>
      </w:tblPr>
      <w:tblGrid>
        <w:gridCol w:w="540"/>
        <w:gridCol w:w="4829"/>
        <w:gridCol w:w="1796"/>
        <w:gridCol w:w="2186"/>
      </w:tblGrid>
      <w:tr w:rsidR="003F6532">
        <w:tc>
          <w:tcPr>
            <w:tcW w:w="540" w:type="dxa"/>
          </w:tcPr>
          <w:p w:rsidR="003F6532" w:rsidRDefault="002D0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829" w:type="dxa"/>
          </w:tcPr>
          <w:p w:rsidR="003F6532" w:rsidRDefault="002D0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96" w:type="dxa"/>
          </w:tcPr>
          <w:p w:rsidR="003F6532" w:rsidRDefault="002D0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186" w:type="dxa"/>
          </w:tcPr>
          <w:p w:rsidR="003F6532" w:rsidRDefault="002D0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F6532">
        <w:tc>
          <w:tcPr>
            <w:tcW w:w="9351" w:type="dxa"/>
            <w:gridSpan w:val="4"/>
          </w:tcPr>
          <w:p w:rsidR="003F6532" w:rsidRDefault="002D0EB4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собрание трудового коллектива</w:t>
            </w:r>
          </w:p>
        </w:tc>
      </w:tr>
      <w:tr w:rsidR="003F6532">
        <w:trPr>
          <w:trHeight w:val="1656"/>
        </w:trPr>
        <w:tc>
          <w:tcPr>
            <w:tcW w:w="540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совместной работе профсоюзного комитета и администрации школы по созданию безопасных условий труда, контроль за выполнением действующего законодательства в вопросах охраны труда. 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Отчетно-выборное собрание.</w:t>
            </w:r>
          </w:p>
        </w:tc>
        <w:tc>
          <w:tcPr>
            <w:tcW w:w="179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ПК,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Профсоюза</w:t>
            </w:r>
          </w:p>
        </w:tc>
      </w:tr>
      <w:tr w:rsidR="003F6532">
        <w:tc>
          <w:tcPr>
            <w:tcW w:w="540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выполнении членами профсоюза Правил внутреннего распорядка</w:t>
            </w:r>
          </w:p>
        </w:tc>
        <w:tc>
          <w:tcPr>
            <w:tcW w:w="179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ПК. Администрация</w:t>
            </w:r>
          </w:p>
        </w:tc>
      </w:tr>
      <w:tr w:rsidR="003F6532">
        <w:tc>
          <w:tcPr>
            <w:tcW w:w="540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>О ходе работы  профсоюзной организации и администрации школы по выполнению условий коллективного договора.</w:t>
            </w:r>
          </w:p>
        </w:tc>
        <w:tc>
          <w:tcPr>
            <w:tcW w:w="179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ПК.</w:t>
            </w:r>
          </w:p>
        </w:tc>
      </w:tr>
      <w:tr w:rsidR="003F6532">
        <w:tc>
          <w:tcPr>
            <w:tcW w:w="540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> Об  утверждении  графика отпусков  и плана работы на лето.</w:t>
            </w:r>
          </w:p>
        </w:tc>
        <w:tc>
          <w:tcPr>
            <w:tcW w:w="179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3F6532">
        <w:tc>
          <w:tcPr>
            <w:tcW w:w="540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роли профсоюзной организации в создании благоприятного  климата в коллективе и укреплении здоровья членов Профсоюза.</w:t>
            </w:r>
          </w:p>
        </w:tc>
        <w:tc>
          <w:tcPr>
            <w:tcW w:w="179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3F6532">
        <w:tc>
          <w:tcPr>
            <w:tcW w:w="540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работе школы в летний период и подготовке ее к новому учебному году.</w:t>
            </w:r>
          </w:p>
        </w:tc>
        <w:tc>
          <w:tcPr>
            <w:tcW w:w="179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сентябрь</w:t>
            </w:r>
          </w:p>
        </w:tc>
        <w:tc>
          <w:tcPr>
            <w:tcW w:w="218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3F6532">
        <w:tc>
          <w:tcPr>
            <w:tcW w:w="9351" w:type="dxa"/>
            <w:gridSpan w:val="4"/>
          </w:tcPr>
          <w:p w:rsidR="003F6532" w:rsidRDefault="002D0EB4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Рассмотреть на заседании профкома следующие вопросы</w:t>
            </w:r>
          </w:p>
        </w:tc>
      </w:tr>
      <w:tr w:rsidR="003F6532">
        <w:tc>
          <w:tcPr>
            <w:tcW w:w="540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профсоюзной организации на 2025-2026 учебный год.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Подписка на профсоюзное  издание.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Сверка учета членов Профсоюза.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инструкции по охране труда.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Утвердить локальные акты.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объем учебной нагрузки педагогических работников.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Тарификация педагогических работников.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трудовых книжек.</w:t>
            </w:r>
          </w:p>
        </w:tc>
        <w:tc>
          <w:tcPr>
            <w:tcW w:w="179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18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3F6532">
        <w:tc>
          <w:tcPr>
            <w:tcW w:w="540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профактива.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Торжественные мероприятия, посвященные «Дня учителя».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Чествование ветеранов труда «День пожилого человека».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инструкций по охране труда (наличие подписей работников ОУ).</w:t>
            </w:r>
          </w:p>
        </w:tc>
        <w:tc>
          <w:tcPr>
            <w:tcW w:w="179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Горком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3F6532">
        <w:tc>
          <w:tcPr>
            <w:tcW w:w="540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финансовой документации.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коллективным договором.</w:t>
            </w:r>
          </w:p>
        </w:tc>
        <w:tc>
          <w:tcPr>
            <w:tcW w:w="179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8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</w:tc>
      </w:tr>
      <w:tr w:rsidR="003F6532">
        <w:tc>
          <w:tcPr>
            <w:tcW w:w="540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администрацией рассмотреть график предоставления отпусков учителям и сотрудникам школы на летний период 2026 год. Подготовка к проведению праздника Нового года.</w:t>
            </w:r>
          </w:p>
        </w:tc>
        <w:tc>
          <w:tcPr>
            <w:tcW w:w="179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:rsidR="003F6532" w:rsidRDefault="003F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532">
        <w:tc>
          <w:tcPr>
            <w:tcW w:w="540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сметы расходов на новый календарный год.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выполнения решений ПК.</w:t>
            </w:r>
          </w:p>
        </w:tc>
        <w:tc>
          <w:tcPr>
            <w:tcW w:w="179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3F6532">
        <w:tc>
          <w:tcPr>
            <w:tcW w:w="540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:rsidR="003F6532" w:rsidRDefault="002D0EB4">
            <w:pPr>
              <w:tabs>
                <w:tab w:val="left" w:pos="104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с заявлениями и обращениями членов Профсоюза.   Поздравление к 23 февраля, 8 Марта.</w:t>
            </w:r>
          </w:p>
        </w:tc>
        <w:tc>
          <w:tcPr>
            <w:tcW w:w="179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8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3F6532">
        <w:tc>
          <w:tcPr>
            <w:tcW w:w="540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9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охраны труда и техники безопасности в ОО. 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оздоровлении членов профсоюза и их детей в летний период времени. </w:t>
            </w:r>
          </w:p>
        </w:tc>
        <w:tc>
          <w:tcPr>
            <w:tcW w:w="179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3F6532">
        <w:tc>
          <w:tcPr>
            <w:tcW w:w="540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9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 обследование технического состояния здания, кабинетов, мастерских, оборудования на соответствие правилам охраны труда.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8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3F6532">
        <w:tc>
          <w:tcPr>
            <w:tcW w:w="540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29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Сверка членов профсоюза, работа по привлечению в профсоюз.   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Поощрение сотрудников школы по итогам года.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выполнении коллективного договора.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плана повышения квалификации педагогических кадров.</w:t>
            </w:r>
          </w:p>
        </w:tc>
        <w:tc>
          <w:tcPr>
            <w:tcW w:w="179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8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:rsidR="003F6532" w:rsidRDefault="003F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532">
        <w:tc>
          <w:tcPr>
            <w:tcW w:w="540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29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профсоюзных собраний на следующий учебный год.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своевременной выплатой отпускных работникам ОУ.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Списки детей на получение путевок в оздоровительные лагеря.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профсоюзных билетов и личных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карточек членов Профсоюза.</w:t>
            </w:r>
          </w:p>
        </w:tc>
        <w:tc>
          <w:tcPr>
            <w:tcW w:w="179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218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:rsidR="003F6532" w:rsidRDefault="003F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532">
        <w:tc>
          <w:tcPr>
            <w:tcW w:w="540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29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отдыха членов коллектива.</w:t>
            </w:r>
          </w:p>
        </w:tc>
        <w:tc>
          <w:tcPr>
            <w:tcW w:w="179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18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3F6532">
        <w:tc>
          <w:tcPr>
            <w:tcW w:w="540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29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расписания уроков.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медицинскому осмотру работников ОУ.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Отчетное собрание.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документов ППО.</w:t>
            </w:r>
          </w:p>
        </w:tc>
        <w:tc>
          <w:tcPr>
            <w:tcW w:w="179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:rsidR="003F6532" w:rsidRDefault="003F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532">
        <w:tc>
          <w:tcPr>
            <w:tcW w:w="540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29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заявлений сотрудников ОО.</w:t>
            </w:r>
          </w:p>
        </w:tc>
        <w:tc>
          <w:tcPr>
            <w:tcW w:w="179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18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3F6532">
        <w:tc>
          <w:tcPr>
            <w:tcW w:w="540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29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заявлений на выделение материальной помощи.</w:t>
            </w:r>
          </w:p>
        </w:tc>
        <w:tc>
          <w:tcPr>
            <w:tcW w:w="179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8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3F6532">
        <w:tc>
          <w:tcPr>
            <w:tcW w:w="9351" w:type="dxa"/>
            <w:gridSpan w:val="4"/>
          </w:tcPr>
          <w:p w:rsidR="003F6532" w:rsidRDefault="002D0EB4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по социальному партнерству и защите трудовых прав и профессиональных интересов членов Профсоюза </w:t>
            </w:r>
          </w:p>
        </w:tc>
      </w:tr>
      <w:tr w:rsidR="003F6532">
        <w:tc>
          <w:tcPr>
            <w:tcW w:w="540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</w:tcPr>
          <w:p w:rsidR="003F6532" w:rsidRDefault="003F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</w:tcPr>
          <w:p w:rsidR="003F6532" w:rsidRDefault="003F6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532">
        <w:tc>
          <w:tcPr>
            <w:tcW w:w="540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проверку обеспеченности работников средствами пожарной безопасности.</w:t>
            </w:r>
          </w:p>
        </w:tc>
        <w:tc>
          <w:tcPr>
            <w:tcW w:w="179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3F6532">
        <w:tc>
          <w:tcPr>
            <w:tcW w:w="540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инструкций по охране труда.</w:t>
            </w:r>
          </w:p>
        </w:tc>
        <w:tc>
          <w:tcPr>
            <w:tcW w:w="179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3F6532">
        <w:tc>
          <w:tcPr>
            <w:tcW w:w="540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распределение нагрузки на новый учебный год.</w:t>
            </w:r>
          </w:p>
        </w:tc>
        <w:tc>
          <w:tcPr>
            <w:tcW w:w="179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18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3F6532">
        <w:tc>
          <w:tcPr>
            <w:tcW w:w="540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членам профсоюза консультативной, юридической и других видов помощи.</w:t>
            </w:r>
          </w:p>
        </w:tc>
        <w:tc>
          <w:tcPr>
            <w:tcW w:w="179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  <w:tc>
          <w:tcPr>
            <w:tcW w:w="218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3F6532">
        <w:tc>
          <w:tcPr>
            <w:tcW w:w="540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определение режима работы в период летних каникул.</w:t>
            </w:r>
          </w:p>
        </w:tc>
        <w:tc>
          <w:tcPr>
            <w:tcW w:w="179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218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3F6532">
        <w:tc>
          <w:tcPr>
            <w:tcW w:w="9351" w:type="dxa"/>
            <w:gridSpan w:val="4"/>
          </w:tcPr>
          <w:p w:rsidR="003F6532" w:rsidRDefault="002D0EB4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4F8E9"/>
              </w:rPr>
              <w:t>Организационно-массовая работа</w:t>
            </w:r>
          </w:p>
        </w:tc>
      </w:tr>
      <w:tr w:rsidR="003F6532">
        <w:tc>
          <w:tcPr>
            <w:tcW w:w="540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для новых членов коллектива «Посвящение в коллектив».</w:t>
            </w:r>
          </w:p>
        </w:tc>
        <w:tc>
          <w:tcPr>
            <w:tcW w:w="179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3F6532">
        <w:tc>
          <w:tcPr>
            <w:tcW w:w="540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Знаний. Приглашение ветеранов педагогического труда на торжественную линейку.</w:t>
            </w:r>
          </w:p>
        </w:tc>
        <w:tc>
          <w:tcPr>
            <w:tcW w:w="179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8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3F6532">
        <w:tc>
          <w:tcPr>
            <w:tcW w:w="540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чествование юбиляров педагогического труда. </w:t>
            </w:r>
          </w:p>
        </w:tc>
        <w:tc>
          <w:tcPr>
            <w:tcW w:w="179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8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3F6532">
        <w:tc>
          <w:tcPr>
            <w:tcW w:w="540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празднование Дня пожилого человека и Дня учителя</w:t>
            </w:r>
          </w:p>
        </w:tc>
        <w:tc>
          <w:tcPr>
            <w:tcW w:w="179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3F6532">
        <w:tc>
          <w:tcPr>
            <w:tcW w:w="540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встречи и поздравления ветеранов ВОВ, тружеников тыла.</w:t>
            </w:r>
          </w:p>
        </w:tc>
        <w:tc>
          <w:tcPr>
            <w:tcW w:w="179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218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3F6532">
        <w:tc>
          <w:tcPr>
            <w:tcW w:w="540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посещение выездных спектаклей, концертов, экскурсий, походов.</w:t>
            </w:r>
          </w:p>
        </w:tc>
        <w:tc>
          <w:tcPr>
            <w:tcW w:w="179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 по особому графику</w:t>
            </w:r>
          </w:p>
        </w:tc>
        <w:tc>
          <w:tcPr>
            <w:tcW w:w="218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3F6532">
        <w:tc>
          <w:tcPr>
            <w:tcW w:w="540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9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Оформить профсоюзный уголок. Обеспечить своевременное информирование членов Профсоюза и важнейших событиях в жизни Профсоюза, районной организации Профсоюза, профорганизации школы</w:t>
            </w:r>
          </w:p>
        </w:tc>
        <w:tc>
          <w:tcPr>
            <w:tcW w:w="179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3F6532">
        <w:tc>
          <w:tcPr>
            <w:tcW w:w="540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9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своевременное оформление протоколов заседаний профкома, профсоюзных собраний</w:t>
            </w:r>
          </w:p>
        </w:tc>
        <w:tc>
          <w:tcPr>
            <w:tcW w:w="179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:rsidR="003F6532" w:rsidRDefault="002D0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 и члены ПК</w:t>
            </w:r>
          </w:p>
        </w:tc>
      </w:tr>
    </w:tbl>
    <w:p w:rsidR="003F6532" w:rsidRDefault="003F6532">
      <w:pPr>
        <w:rPr>
          <w:rFonts w:ascii="Times New Roman" w:hAnsi="Times New Roman" w:cs="Times New Roman"/>
          <w:sz w:val="24"/>
          <w:szCs w:val="24"/>
        </w:rPr>
      </w:pPr>
    </w:p>
    <w:p w:rsidR="003F6532" w:rsidRDefault="002D0E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ППО:      </w:t>
      </w:r>
      <w:r w:rsidR="005A3FE4">
        <w:rPr>
          <w:rFonts w:ascii="Times New Roman" w:hAnsi="Times New Roman" w:cs="Times New Roman"/>
          <w:sz w:val="24"/>
          <w:szCs w:val="24"/>
        </w:rPr>
        <w:t>Г.Ф.Абдрахманова</w:t>
      </w:r>
      <w:r w:rsidR="003F359B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3F6532" w:rsidSect="005A3FE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285" w:rsidRDefault="002E1285">
      <w:pPr>
        <w:spacing w:line="240" w:lineRule="auto"/>
      </w:pPr>
      <w:r>
        <w:separator/>
      </w:r>
    </w:p>
  </w:endnote>
  <w:endnote w:type="continuationSeparator" w:id="0">
    <w:p w:rsidR="002E1285" w:rsidRDefault="002E12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285" w:rsidRDefault="002E1285">
      <w:pPr>
        <w:spacing w:after="0"/>
      </w:pPr>
      <w:r>
        <w:separator/>
      </w:r>
    </w:p>
  </w:footnote>
  <w:footnote w:type="continuationSeparator" w:id="0">
    <w:p w:rsidR="002E1285" w:rsidRDefault="002E128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FA7E4B"/>
    <w:multiLevelType w:val="multilevel"/>
    <w:tmpl w:val="61FA7E4B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6171F1"/>
    <w:multiLevelType w:val="multilevel"/>
    <w:tmpl w:val="666171F1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A2E"/>
    <w:rsid w:val="00025958"/>
    <w:rsid w:val="00057BCE"/>
    <w:rsid w:val="00171F42"/>
    <w:rsid w:val="002653C6"/>
    <w:rsid w:val="002D0EB4"/>
    <w:rsid w:val="002E1285"/>
    <w:rsid w:val="003A2351"/>
    <w:rsid w:val="003C6701"/>
    <w:rsid w:val="003D79E3"/>
    <w:rsid w:val="003F359B"/>
    <w:rsid w:val="003F6532"/>
    <w:rsid w:val="0042425F"/>
    <w:rsid w:val="00471CE4"/>
    <w:rsid w:val="00486C1A"/>
    <w:rsid w:val="004D008C"/>
    <w:rsid w:val="004D6A2E"/>
    <w:rsid w:val="005A3FE4"/>
    <w:rsid w:val="00751FCD"/>
    <w:rsid w:val="00850C8A"/>
    <w:rsid w:val="008A7E32"/>
    <w:rsid w:val="00925A03"/>
    <w:rsid w:val="009A6DDE"/>
    <w:rsid w:val="00A35CA9"/>
    <w:rsid w:val="00AD6A90"/>
    <w:rsid w:val="00B47B0B"/>
    <w:rsid w:val="00B75B96"/>
    <w:rsid w:val="00C44B44"/>
    <w:rsid w:val="00CA55B3"/>
    <w:rsid w:val="00D24F45"/>
    <w:rsid w:val="40420ACB"/>
    <w:rsid w:val="73FA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99A6C1-A169-448A-AD8D-DB8828CD6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932</Words>
  <Characters>5319</Characters>
  <Application>Microsoft Office Word</Application>
  <DocSecurity>0</DocSecurity>
  <Lines>44</Lines>
  <Paragraphs>12</Paragraphs>
  <ScaleCrop>false</ScaleCrop>
  <Company/>
  <LinksUpToDate>false</LinksUpToDate>
  <CharactersWithSpaces>6239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Гулина Фирзиновна</cp:lastModifiedBy>
  <cp:revision>5</cp:revision>
  <cp:lastPrinted>2026-02-11T10:02:00Z</cp:lastPrinted>
  <dcterms:created xsi:type="dcterms:W3CDTF">2024-03-04T10:05:00Z</dcterms:created>
  <dcterms:modified xsi:type="dcterms:W3CDTF">2026-03-02T06:41:00Z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9C7C5583C0BC41AB88C57A760334AEB8_13</vt:lpwstr>
  </property>
</Properties>
</file>